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DF6E1" w14:textId="77777777" w:rsidR="00BB55DF" w:rsidRPr="00BB55DF" w:rsidRDefault="00BB55DF" w:rsidP="00AB6D93">
      <w:pPr>
        <w:spacing w:after="0"/>
        <w:jc w:val="center"/>
        <w:rPr>
          <w:rFonts w:ascii="Times New Roman" w:hAnsi="Times New Roman" w:cs="Times New Roman"/>
          <w:b/>
          <w:bCs/>
          <w:sz w:val="28"/>
          <w:szCs w:val="28"/>
        </w:rPr>
      </w:pPr>
      <w:r w:rsidRPr="00BB55DF">
        <w:rPr>
          <w:rFonts w:ascii="Times New Roman" w:hAnsi="Times New Roman" w:cs="Times New Roman"/>
          <w:b/>
          <w:bCs/>
          <w:sz w:val="28"/>
          <w:szCs w:val="28"/>
        </w:rPr>
        <w:t>RICHIESTA SOPRALLUOGO</w:t>
      </w:r>
    </w:p>
    <w:p w14:paraId="4C14FCD7" w14:textId="743B6274" w:rsidR="00BB55DF" w:rsidRDefault="00BB55DF" w:rsidP="00AB6D93">
      <w:pPr>
        <w:spacing w:after="0"/>
        <w:jc w:val="center"/>
        <w:rPr>
          <w:rFonts w:ascii="Times New Roman" w:hAnsi="Times New Roman" w:cs="Times New Roman"/>
          <w:i/>
          <w:iCs/>
        </w:rPr>
      </w:pPr>
      <w:r w:rsidRPr="00BB55DF">
        <w:rPr>
          <w:rFonts w:ascii="Times New Roman" w:hAnsi="Times New Roman" w:cs="Times New Roman"/>
          <w:i/>
          <w:iCs/>
        </w:rPr>
        <w:t xml:space="preserve">(Allegato </w:t>
      </w:r>
      <w:r w:rsidR="00290436">
        <w:rPr>
          <w:rFonts w:ascii="Times New Roman" w:hAnsi="Times New Roman" w:cs="Times New Roman"/>
          <w:i/>
          <w:iCs/>
        </w:rPr>
        <w:t>5</w:t>
      </w:r>
      <w:r w:rsidRPr="00BB55DF">
        <w:rPr>
          <w:rFonts w:ascii="Times New Roman" w:hAnsi="Times New Roman" w:cs="Times New Roman"/>
          <w:i/>
          <w:iCs/>
        </w:rPr>
        <w:t>)</w:t>
      </w:r>
    </w:p>
    <w:p w14:paraId="5314F631" w14:textId="77777777" w:rsidR="00AB6D93" w:rsidRPr="00BB55DF" w:rsidRDefault="00AB6D93" w:rsidP="00AB6D93">
      <w:pPr>
        <w:spacing w:after="0"/>
        <w:jc w:val="center"/>
        <w:rPr>
          <w:rFonts w:ascii="Times New Roman" w:hAnsi="Times New Roman" w:cs="Times New Roman"/>
          <w:i/>
          <w:iCs/>
        </w:rPr>
      </w:pPr>
    </w:p>
    <w:p w14:paraId="5C349B8C" w14:textId="70F9621D" w:rsidR="00BB55DF" w:rsidRPr="00BB55DF" w:rsidRDefault="00BB55DF" w:rsidP="00BB55DF">
      <w:pPr>
        <w:jc w:val="center"/>
        <w:rPr>
          <w:rFonts w:ascii="Times New Roman" w:hAnsi="Times New Roman" w:cs="Times New Roman"/>
        </w:rPr>
      </w:pPr>
      <w:r w:rsidRPr="00BB55DF">
        <w:rPr>
          <w:rFonts w:ascii="Times New Roman" w:hAnsi="Times New Roman" w:cs="Times New Roman"/>
        </w:rPr>
        <w:t xml:space="preserve">DA INVIARE VIA PEC </w:t>
      </w:r>
      <w:r>
        <w:rPr>
          <w:rFonts w:ascii="Times New Roman" w:hAnsi="Times New Roman" w:cs="Times New Roman"/>
        </w:rPr>
        <w:t xml:space="preserve">all’indirizzo </w:t>
      </w:r>
      <w:r w:rsidR="00690E1B">
        <w:rPr>
          <w:rFonts w:ascii="Times New Roman" w:hAnsi="Times New Roman" w:cs="Times New Roman"/>
        </w:rPr>
        <w:t xml:space="preserve">- </w:t>
      </w:r>
      <w:hyperlink r:id="rId5" w:history="1">
        <w:r w:rsidR="00690E1B" w:rsidRPr="00074ABD">
          <w:rPr>
            <w:rStyle w:val="Collegamentoipertestuale"/>
          </w:rPr>
          <w:t>comune.vecchiano@postacert.toscana.it</w:t>
        </w:r>
      </w:hyperlink>
    </w:p>
    <w:p w14:paraId="694022B9" w14:textId="77777777" w:rsidR="00BB55DF" w:rsidRPr="00BB55DF" w:rsidRDefault="00BB55DF" w:rsidP="00BB55DF">
      <w:pPr>
        <w:jc w:val="center"/>
        <w:rPr>
          <w:rFonts w:ascii="Times New Roman" w:hAnsi="Times New Roman" w:cs="Times New Roman"/>
          <w:i/>
          <w:iCs/>
        </w:rPr>
      </w:pPr>
      <w:r w:rsidRPr="00BB55DF">
        <w:rPr>
          <w:rFonts w:ascii="Times New Roman" w:hAnsi="Times New Roman" w:cs="Times New Roman"/>
          <w:i/>
          <w:iCs/>
        </w:rPr>
        <w:t>(Entro e non oltre il termine previsto nell’avviso)</w:t>
      </w:r>
    </w:p>
    <w:p w14:paraId="41DB431D" w14:textId="77777777" w:rsidR="00690E1B" w:rsidRDefault="00690E1B" w:rsidP="00690E1B">
      <w:pPr>
        <w:suppressAutoHyphens/>
        <w:overflowPunct w:val="0"/>
        <w:autoSpaceDE w:val="0"/>
        <w:autoSpaceDN w:val="0"/>
        <w:spacing w:after="0" w:line="276" w:lineRule="auto"/>
        <w:jc w:val="center"/>
        <w:textAlignment w:val="baseline"/>
        <w:rPr>
          <w:rFonts w:ascii="Times New Roman" w:eastAsia="SimSun;宋体" w:hAnsi="Times New Roman" w:cs="Times New Roman"/>
          <w:b/>
          <w:color w:val="00000A"/>
          <w:lang w:eastAsia="zh-CN" w:bidi="hi-IN"/>
        </w:rPr>
      </w:pPr>
    </w:p>
    <w:p w14:paraId="600C37FE" w14:textId="72304BDD" w:rsidR="00690E1B" w:rsidRPr="00621745" w:rsidRDefault="00690E1B" w:rsidP="00690E1B">
      <w:pPr>
        <w:suppressAutoHyphens/>
        <w:overflowPunct w:val="0"/>
        <w:autoSpaceDE w:val="0"/>
        <w:autoSpaceDN w:val="0"/>
        <w:spacing w:after="0" w:line="276" w:lineRule="auto"/>
        <w:jc w:val="center"/>
        <w:textAlignment w:val="baseline"/>
        <w:rPr>
          <w:rFonts w:ascii="Times New Roman" w:eastAsia="SimSun;宋体" w:hAnsi="Times New Roman" w:cs="Times New Roman"/>
          <w:b/>
          <w:lang w:eastAsia="zh-CN" w:bidi="hi-IN"/>
        </w:rPr>
      </w:pPr>
      <w:r w:rsidRPr="00621745">
        <w:rPr>
          <w:rFonts w:ascii="Times New Roman" w:eastAsia="SimSun;宋体" w:hAnsi="Times New Roman" w:cs="Times New Roman"/>
          <w:b/>
          <w:lang w:eastAsia="zh-CN" w:bidi="hi-IN"/>
        </w:rPr>
        <w:t>AFFIDAMENTO IN CONCESSIONE DI BENE PUBBLICO</w:t>
      </w:r>
    </w:p>
    <w:p w14:paraId="4FCCE39D" w14:textId="5D91BCB4" w:rsidR="00690E1B" w:rsidRPr="00621745" w:rsidRDefault="00690E1B" w:rsidP="00690E1B">
      <w:pPr>
        <w:spacing w:after="0" w:line="276" w:lineRule="auto"/>
        <w:rPr>
          <w:b/>
          <w:bCs/>
        </w:rPr>
      </w:pPr>
      <w:r w:rsidRPr="00621745">
        <w:rPr>
          <w:b/>
          <w:bCs/>
        </w:rPr>
        <w:t xml:space="preserve">Bene immobile di proprietà comunale denominato </w:t>
      </w:r>
      <w:r w:rsidR="00794355">
        <w:rPr>
          <w:b/>
          <w:bCs/>
        </w:rPr>
        <w:t>Edicola</w:t>
      </w:r>
      <w:r w:rsidRPr="00621745">
        <w:rPr>
          <w:b/>
          <w:bCs/>
        </w:rPr>
        <w:t xml:space="preserve"> sito in Marina di Vecchiano</w:t>
      </w:r>
    </w:p>
    <w:p w14:paraId="5B855AD6" w14:textId="77777777" w:rsidR="00BB55DF" w:rsidRPr="00621745" w:rsidRDefault="00BB55DF" w:rsidP="00BB55DF">
      <w:pPr>
        <w:jc w:val="both"/>
        <w:rPr>
          <w:rFonts w:ascii="Times New Roman" w:hAnsi="Times New Roman" w:cs="Times New Roman"/>
        </w:rPr>
      </w:pPr>
    </w:p>
    <w:p w14:paraId="25FAB376" w14:textId="77777777" w:rsidR="00BB55DF" w:rsidRPr="00BB55DF" w:rsidRDefault="00BB55DF" w:rsidP="00BB55DF">
      <w:pPr>
        <w:jc w:val="both"/>
        <w:rPr>
          <w:rFonts w:ascii="Times New Roman" w:hAnsi="Times New Roman" w:cs="Times New Roman"/>
        </w:rPr>
      </w:pPr>
      <w:r w:rsidRPr="00BB55DF">
        <w:rPr>
          <w:rFonts w:ascii="Times New Roman" w:hAnsi="Times New Roman" w:cs="Times New Roman"/>
        </w:rPr>
        <w:t>Il sottoscritto_________________________________ (come da Carta d’identità allegata in calce)</w:t>
      </w:r>
    </w:p>
    <w:p w14:paraId="1DC3890A" w14:textId="77777777" w:rsidR="00BB55DF" w:rsidRPr="00BB55DF" w:rsidRDefault="00BB55DF" w:rsidP="00BB55DF">
      <w:pPr>
        <w:jc w:val="both"/>
        <w:rPr>
          <w:rFonts w:ascii="Times New Roman" w:hAnsi="Times New Roman" w:cs="Times New Roman"/>
        </w:rPr>
      </w:pPr>
      <w:r w:rsidRPr="00BB55DF">
        <w:rPr>
          <w:rFonts w:ascii="Times New Roman" w:hAnsi="Times New Roman" w:cs="Times New Roman"/>
        </w:rPr>
        <w:t>in qualità di ________________________________________</w:t>
      </w:r>
    </w:p>
    <w:p w14:paraId="716D0FEF" w14:textId="77777777" w:rsidR="00BB55DF" w:rsidRPr="00BB55DF" w:rsidRDefault="00BB55DF" w:rsidP="00BB55DF">
      <w:pPr>
        <w:jc w:val="both"/>
        <w:rPr>
          <w:rFonts w:ascii="Times New Roman" w:hAnsi="Times New Roman" w:cs="Times New Roman"/>
        </w:rPr>
      </w:pPr>
      <w:r w:rsidRPr="00BB55DF">
        <w:rPr>
          <w:rFonts w:ascii="Times New Roman" w:hAnsi="Times New Roman" w:cs="Times New Roman"/>
        </w:rPr>
        <w:t xml:space="preserve">dell’operatore economico________________________________________________________ </w:t>
      </w:r>
    </w:p>
    <w:p w14:paraId="000932B9" w14:textId="77777777" w:rsidR="00BB55DF" w:rsidRPr="00BB55DF" w:rsidRDefault="00BB55DF" w:rsidP="00BB55DF">
      <w:pPr>
        <w:jc w:val="both"/>
        <w:rPr>
          <w:rFonts w:ascii="Times New Roman" w:hAnsi="Times New Roman" w:cs="Times New Roman"/>
        </w:rPr>
      </w:pPr>
      <w:r w:rsidRPr="00BB55DF">
        <w:rPr>
          <w:rFonts w:ascii="Times New Roman" w:hAnsi="Times New Roman" w:cs="Times New Roman"/>
        </w:rPr>
        <w:t>CF/P.I dell’operatore economico_________________________________________________</w:t>
      </w:r>
    </w:p>
    <w:p w14:paraId="7BEB9016" w14:textId="77777777" w:rsidR="00BB55DF" w:rsidRPr="00BB55DF" w:rsidRDefault="00BB55DF" w:rsidP="00BB55DF">
      <w:pPr>
        <w:jc w:val="both"/>
        <w:rPr>
          <w:rFonts w:ascii="Times New Roman" w:hAnsi="Times New Roman" w:cs="Times New Roman"/>
          <w:i/>
          <w:iCs/>
        </w:rPr>
      </w:pPr>
      <w:r w:rsidRPr="00BB55DF">
        <w:rPr>
          <w:rFonts w:ascii="Times New Roman" w:hAnsi="Times New Roman" w:cs="Times New Roman"/>
          <w:i/>
          <w:iCs/>
        </w:rPr>
        <w:t>[in caso di raggruppamento o altra forma di partecipazione aggregata plurisoggettiva specificare la forma, i componenti e le prestazioni di spettanza di ciascuno]</w:t>
      </w:r>
    </w:p>
    <w:p w14:paraId="170394A2" w14:textId="77777777" w:rsidR="00BB55DF" w:rsidRDefault="00BB55DF" w:rsidP="00BB55DF">
      <w:pPr>
        <w:jc w:val="both"/>
        <w:rPr>
          <w:rFonts w:ascii="Times New Roman" w:hAnsi="Times New Roman" w:cs="Times New Roman"/>
        </w:rPr>
      </w:pPr>
      <w:r>
        <w:rPr>
          <w:rFonts w:ascii="Times New Roman" w:hAnsi="Times New Roman" w:cs="Times New Roman"/>
        </w:rPr>
        <w:t>Preso atto che nell’avviso pubblico per l’affidamento in oggetto è previsto il sopralluogo obbligatorio a pena di inammissibilità dell’offerta,</w:t>
      </w:r>
    </w:p>
    <w:p w14:paraId="7F69B6AE" w14:textId="77777777" w:rsidR="00BB55DF" w:rsidRPr="00CC2FC0" w:rsidRDefault="00BB55DF" w:rsidP="00BB55DF">
      <w:pPr>
        <w:jc w:val="center"/>
        <w:rPr>
          <w:rFonts w:ascii="Times New Roman" w:hAnsi="Times New Roman" w:cs="Times New Roman"/>
          <w:b/>
          <w:bCs/>
        </w:rPr>
      </w:pPr>
      <w:r w:rsidRPr="00CC2FC0">
        <w:rPr>
          <w:rFonts w:ascii="Times New Roman" w:hAnsi="Times New Roman" w:cs="Times New Roman"/>
          <w:b/>
          <w:bCs/>
        </w:rPr>
        <w:t xml:space="preserve">RICHIEDE </w:t>
      </w:r>
    </w:p>
    <w:p w14:paraId="15923B62" w14:textId="77777777" w:rsidR="00BB55DF" w:rsidRPr="00CC2FC0" w:rsidRDefault="00BB55DF" w:rsidP="00BB55DF">
      <w:pPr>
        <w:jc w:val="center"/>
        <w:rPr>
          <w:rFonts w:ascii="Times New Roman" w:hAnsi="Times New Roman" w:cs="Times New Roman"/>
          <w:b/>
          <w:bCs/>
        </w:rPr>
      </w:pPr>
      <w:r w:rsidRPr="00CC2FC0">
        <w:rPr>
          <w:rFonts w:ascii="Times New Roman" w:hAnsi="Times New Roman" w:cs="Times New Roman"/>
          <w:b/>
          <w:bCs/>
        </w:rPr>
        <w:t>DI EFFETTUARE SOPRALLUOGO</w:t>
      </w:r>
    </w:p>
    <w:p w14:paraId="25FCCFFB" w14:textId="77777777" w:rsidR="00BB55DF" w:rsidRDefault="00BB55DF" w:rsidP="00BB55DF">
      <w:pPr>
        <w:jc w:val="center"/>
        <w:rPr>
          <w:rFonts w:ascii="Times New Roman" w:hAnsi="Times New Roman" w:cs="Times New Roman"/>
        </w:rPr>
      </w:pPr>
      <w:r>
        <w:rPr>
          <w:rFonts w:ascii="Times New Roman" w:hAnsi="Times New Roman" w:cs="Times New Roman"/>
        </w:rPr>
        <w:t xml:space="preserve">Nella seguente data, tra quelle indicate dall’Ente nell’Avviso </w:t>
      </w:r>
    </w:p>
    <w:p w14:paraId="6EC39E8E" w14:textId="77777777" w:rsidR="00BB55DF" w:rsidRPr="00690E1B" w:rsidRDefault="00BB55DF" w:rsidP="00BB55DF">
      <w:pPr>
        <w:pStyle w:val="Paragrafoelenco"/>
        <w:numPr>
          <w:ilvl w:val="0"/>
          <w:numId w:val="1"/>
        </w:numPr>
        <w:jc w:val="both"/>
        <w:rPr>
          <w:rFonts w:ascii="Times New Roman" w:hAnsi="Times New Roman" w:cs="Times New Roman"/>
        </w:rPr>
      </w:pPr>
      <w:r w:rsidRPr="00690E1B">
        <w:rPr>
          <w:rFonts w:ascii="Times New Roman" w:hAnsi="Times New Roman" w:cs="Times New Roman"/>
        </w:rPr>
        <w:t>Giorno xxx , ore xxxx;</w:t>
      </w:r>
    </w:p>
    <w:p w14:paraId="61A6ADA3" w14:textId="77777777" w:rsidR="00BB55DF" w:rsidRPr="00690E1B" w:rsidRDefault="00BB55DF" w:rsidP="00BB55DF">
      <w:pPr>
        <w:pStyle w:val="Paragrafoelenco"/>
        <w:numPr>
          <w:ilvl w:val="0"/>
          <w:numId w:val="1"/>
        </w:numPr>
        <w:jc w:val="both"/>
        <w:rPr>
          <w:rFonts w:ascii="Times New Roman" w:hAnsi="Times New Roman" w:cs="Times New Roman"/>
        </w:rPr>
      </w:pPr>
      <w:r w:rsidRPr="00690E1B">
        <w:rPr>
          <w:rFonts w:ascii="Times New Roman" w:hAnsi="Times New Roman" w:cs="Times New Roman"/>
        </w:rPr>
        <w:t>Giorno xxx , ore xxxx;</w:t>
      </w:r>
    </w:p>
    <w:p w14:paraId="52603063" w14:textId="77777777" w:rsidR="00BB55DF" w:rsidRPr="00690E1B" w:rsidRDefault="00BB55DF" w:rsidP="00BB55DF">
      <w:pPr>
        <w:pStyle w:val="Paragrafoelenco"/>
        <w:numPr>
          <w:ilvl w:val="0"/>
          <w:numId w:val="1"/>
        </w:numPr>
        <w:jc w:val="both"/>
        <w:rPr>
          <w:rFonts w:ascii="Times New Roman" w:hAnsi="Times New Roman" w:cs="Times New Roman"/>
        </w:rPr>
      </w:pPr>
      <w:r w:rsidRPr="00690E1B">
        <w:rPr>
          <w:rFonts w:ascii="Times New Roman" w:hAnsi="Times New Roman" w:cs="Times New Roman"/>
        </w:rPr>
        <w:t>Giorno xxx , ore xxxx;</w:t>
      </w:r>
    </w:p>
    <w:p w14:paraId="13603A09" w14:textId="77777777" w:rsidR="00BB55DF" w:rsidRDefault="00BB55DF" w:rsidP="00BB55DF">
      <w:pPr>
        <w:ind w:left="360"/>
        <w:jc w:val="both"/>
        <w:rPr>
          <w:rFonts w:ascii="Times New Roman" w:hAnsi="Times New Roman" w:cs="Times New Roman"/>
        </w:rPr>
      </w:pPr>
      <w:r>
        <w:rPr>
          <w:rFonts w:ascii="Times New Roman" w:hAnsi="Times New Roman" w:cs="Times New Roman"/>
        </w:rPr>
        <w:t xml:space="preserve">A tal fine, dichiara che il sopralluogo sarà svolto da </w:t>
      </w:r>
      <w:r w:rsidR="00CC2FC0">
        <w:rPr>
          <w:rFonts w:ascii="Times New Roman" w:hAnsi="Times New Roman" w:cs="Times New Roman"/>
        </w:rPr>
        <w:t>______________ in qualità di ____________________</w:t>
      </w:r>
      <w:r w:rsidR="00CC2FC0" w:rsidRPr="00CC2FC0">
        <w:rPr>
          <w:rFonts w:ascii="Times New Roman" w:hAnsi="Times New Roman" w:cs="Times New Roman"/>
        </w:rPr>
        <w:t>(rappresentante legale/procuratore/direttore tecnico in possesso del documento di identità, o soggetto in possesso del documento di identità e apposita delega munita di copia del documento di identità del delegante)</w:t>
      </w:r>
      <w:r w:rsidR="00CC2FC0">
        <w:rPr>
          <w:rFonts w:ascii="Times New Roman" w:hAnsi="Times New Roman" w:cs="Times New Roman"/>
        </w:rPr>
        <w:t>.</w:t>
      </w:r>
    </w:p>
    <w:p w14:paraId="6D9F1813" w14:textId="77777777" w:rsidR="00CC2FC0" w:rsidRDefault="0074621A" w:rsidP="00BB55DF">
      <w:pPr>
        <w:ind w:left="360"/>
        <w:jc w:val="both"/>
        <w:rPr>
          <w:rFonts w:ascii="Times New Roman" w:hAnsi="Times New Roman" w:cs="Times New Roman"/>
        </w:rPr>
      </w:pPr>
      <w:r w:rsidRPr="0074621A">
        <w:rPr>
          <w:rFonts w:ascii="Times New Roman" w:hAnsi="Times New Roman" w:cs="Times New Roman"/>
          <w:b/>
          <w:bCs/>
        </w:rPr>
        <w:t>N.B.</w:t>
      </w:r>
      <w:r>
        <w:rPr>
          <w:rFonts w:ascii="Times New Roman" w:hAnsi="Times New Roman" w:cs="Times New Roman"/>
        </w:rPr>
        <w:t xml:space="preserve"> </w:t>
      </w:r>
      <w:r w:rsidR="00CC2FC0">
        <w:rPr>
          <w:rFonts w:ascii="Times New Roman" w:hAnsi="Times New Roman" w:cs="Times New Roman"/>
        </w:rPr>
        <w:t xml:space="preserve">In caso di soggetto delegato, allegare: copia della procura, carta d’identità del soggetto delegato e delegante. </w:t>
      </w:r>
    </w:p>
    <w:p w14:paraId="0B6B8292" w14:textId="77777777" w:rsidR="0074621A" w:rsidRDefault="0074621A" w:rsidP="0074621A">
      <w:pPr>
        <w:ind w:left="360"/>
        <w:jc w:val="both"/>
        <w:rPr>
          <w:rFonts w:ascii="Times New Roman" w:hAnsi="Times New Roman" w:cs="Times New Roman"/>
        </w:rPr>
      </w:pPr>
    </w:p>
    <w:tbl>
      <w:tblPr>
        <w:tblStyle w:val="Grigliatabella"/>
        <w:tblW w:w="0" w:type="auto"/>
        <w:tblInd w:w="360" w:type="dxa"/>
        <w:tblLook w:val="04A0" w:firstRow="1" w:lastRow="0" w:firstColumn="1" w:lastColumn="0" w:noHBand="0" w:noVBand="1"/>
      </w:tblPr>
      <w:tblGrid>
        <w:gridCol w:w="9268"/>
      </w:tblGrid>
      <w:tr w:rsidR="0074621A" w14:paraId="70360B27" w14:textId="77777777" w:rsidTr="0074621A">
        <w:tc>
          <w:tcPr>
            <w:tcW w:w="9628" w:type="dxa"/>
          </w:tcPr>
          <w:p w14:paraId="367CE3A5" w14:textId="77777777" w:rsidR="0074621A" w:rsidRPr="00BD735F" w:rsidRDefault="0074621A" w:rsidP="0074621A">
            <w:pPr>
              <w:jc w:val="center"/>
              <w:rPr>
                <w:rFonts w:ascii="Times New Roman" w:hAnsi="Times New Roman" w:cs="Times New Roman"/>
                <w:b/>
                <w:bCs/>
                <w:i/>
                <w:iCs/>
              </w:rPr>
            </w:pPr>
            <w:r w:rsidRPr="00BD735F">
              <w:rPr>
                <w:rFonts w:ascii="Times New Roman" w:hAnsi="Times New Roman" w:cs="Times New Roman"/>
                <w:b/>
                <w:bCs/>
                <w:i/>
                <w:iCs/>
              </w:rPr>
              <w:t>NOTE</w:t>
            </w:r>
          </w:p>
        </w:tc>
      </w:tr>
      <w:tr w:rsidR="0074621A" w14:paraId="78902EA2" w14:textId="77777777" w:rsidTr="0074621A">
        <w:tc>
          <w:tcPr>
            <w:tcW w:w="9628" w:type="dxa"/>
          </w:tcPr>
          <w:p w14:paraId="6456CBAE" w14:textId="77777777" w:rsidR="0021712A" w:rsidRPr="00BD735F" w:rsidRDefault="0074621A" w:rsidP="0074621A">
            <w:pPr>
              <w:jc w:val="both"/>
              <w:rPr>
                <w:rFonts w:ascii="Times New Roman" w:hAnsi="Times New Roman" w:cs="Times New Roman"/>
                <w:i/>
                <w:iCs/>
              </w:rPr>
            </w:pPr>
            <w:r w:rsidRPr="00BD735F">
              <w:rPr>
                <w:rFonts w:ascii="Times New Roman" w:hAnsi="Times New Roman" w:cs="Times New Roman"/>
                <w:i/>
                <w:iCs/>
              </w:rPr>
              <w:t>Il soggetto delegato ad effettuare il sopralluogo NON può ricevere l’incarico da più concorrenti. In tal caso la stazione appaltante non rilascia la relativa attestazione ad alcuno dei soggetti deleganti.</w:t>
            </w:r>
          </w:p>
          <w:p w14:paraId="70D0BD6E" w14:textId="77777777" w:rsidR="0074621A" w:rsidRPr="00BD735F" w:rsidRDefault="0074621A" w:rsidP="0074621A">
            <w:pPr>
              <w:jc w:val="both"/>
              <w:rPr>
                <w:rFonts w:ascii="Times New Roman" w:hAnsi="Times New Roman" w:cs="Times New Roman"/>
                <w:i/>
                <w:iCs/>
              </w:rPr>
            </w:pPr>
            <w:r w:rsidRPr="00BD735F">
              <w:rPr>
                <w:rFonts w:ascii="Times New Roman" w:hAnsi="Times New Roman" w:cs="Times New Roman"/>
                <w:i/>
                <w:iCs/>
              </w:rPr>
              <w:t xml:space="preserve">In caso di raggruppamento temporaneo o consorzio ordinario già costituiti, GEIE, aggregazione di retisti, il sopralluogo può essere effettuato da un rappresentante degli operatori economici raggruppati, aggregati in rete o consorziati. </w:t>
            </w:r>
          </w:p>
          <w:p w14:paraId="13002265" w14:textId="77777777" w:rsidR="0074621A" w:rsidRPr="00BD735F" w:rsidRDefault="0074621A" w:rsidP="0074621A">
            <w:pPr>
              <w:jc w:val="both"/>
              <w:rPr>
                <w:rFonts w:ascii="Times New Roman" w:hAnsi="Times New Roman" w:cs="Times New Roman"/>
                <w:i/>
                <w:iCs/>
              </w:rPr>
            </w:pPr>
            <w:r w:rsidRPr="00BD735F">
              <w:rPr>
                <w:rFonts w:ascii="Times New Roman" w:hAnsi="Times New Roman" w:cs="Times New Roman"/>
                <w:i/>
                <w:iCs/>
              </w:rPr>
              <w:lastRenderedPageBreak/>
              <w:t xml:space="preserve">In caso di raggruppamento temporaneo o consorzio ordinario, aggregazione di retisti non ancora costituiti, il sopralluogo è effettuato da un rappresentante di uno degli operatori economici che costituiranno il raggruppamento o l’aggregazione in rete o il consorzio. </w:t>
            </w:r>
          </w:p>
          <w:p w14:paraId="073432DE" w14:textId="77777777" w:rsidR="0074621A" w:rsidRPr="00BD735F" w:rsidRDefault="0074621A" w:rsidP="0074621A">
            <w:pPr>
              <w:jc w:val="both"/>
              <w:rPr>
                <w:rFonts w:ascii="Times New Roman" w:hAnsi="Times New Roman" w:cs="Times New Roman"/>
                <w:i/>
                <w:iCs/>
              </w:rPr>
            </w:pPr>
            <w:r w:rsidRPr="00BD735F">
              <w:rPr>
                <w:rFonts w:ascii="Times New Roman" w:hAnsi="Times New Roman" w:cs="Times New Roman"/>
                <w:i/>
                <w:iCs/>
              </w:rPr>
              <w:t>In caso di consorzio di cui all’articolo 65 comma 2, lettera b), c), d) del Codice il sopralluogo deve essere effettuato da soggetto munito di delega conferita dal consorzio oppure dall’operatore economico consorziato indicato come esecutore.</w:t>
            </w:r>
          </w:p>
        </w:tc>
      </w:tr>
    </w:tbl>
    <w:p w14:paraId="4E5A01B3" w14:textId="77777777" w:rsidR="00CC2FC0" w:rsidRDefault="00CC2FC0" w:rsidP="00BB55DF">
      <w:pPr>
        <w:ind w:left="360"/>
        <w:jc w:val="both"/>
        <w:rPr>
          <w:rFonts w:ascii="Times New Roman" w:hAnsi="Times New Roman" w:cs="Times New Roman"/>
        </w:rPr>
      </w:pPr>
    </w:p>
    <w:p w14:paraId="6E000BD0" w14:textId="77777777" w:rsidR="00CC2FC0" w:rsidRDefault="00CC2FC0" w:rsidP="00BB55DF">
      <w:pPr>
        <w:ind w:left="360"/>
        <w:jc w:val="both"/>
        <w:rPr>
          <w:rFonts w:ascii="Times New Roman" w:hAnsi="Times New Roman" w:cs="Times New Roman"/>
        </w:rPr>
      </w:pPr>
    </w:p>
    <w:p w14:paraId="12D217F6" w14:textId="77777777" w:rsidR="00CC2FC0" w:rsidRDefault="0074621A" w:rsidP="0074621A">
      <w:pPr>
        <w:jc w:val="both"/>
        <w:rPr>
          <w:rFonts w:ascii="Times New Roman" w:hAnsi="Times New Roman" w:cs="Times New Roman"/>
        </w:rPr>
      </w:pPr>
      <w:r>
        <w:rPr>
          <w:rFonts w:ascii="Times New Roman" w:hAnsi="Times New Roman" w:cs="Times New Roman"/>
        </w:rPr>
        <w:t>ALLEGATI:</w:t>
      </w:r>
    </w:p>
    <w:p w14:paraId="20EDF357" w14:textId="77777777" w:rsidR="0074621A" w:rsidRDefault="0074621A" w:rsidP="0074621A">
      <w:pPr>
        <w:jc w:val="both"/>
        <w:rPr>
          <w:rFonts w:ascii="Times New Roman" w:hAnsi="Times New Roman" w:cs="Times New Roman"/>
        </w:rPr>
      </w:pPr>
      <w:r>
        <w:rPr>
          <w:rFonts w:ascii="Times New Roman" w:hAnsi="Times New Roman" w:cs="Times New Roman"/>
        </w:rPr>
        <w:t>-copia carta d’identità;</w:t>
      </w:r>
    </w:p>
    <w:p w14:paraId="639D0235" w14:textId="77777777" w:rsidR="0074621A" w:rsidRPr="00BB55DF" w:rsidRDefault="0074621A" w:rsidP="0074621A">
      <w:pPr>
        <w:jc w:val="both"/>
        <w:rPr>
          <w:rFonts w:ascii="Times New Roman" w:hAnsi="Times New Roman" w:cs="Times New Roman"/>
        </w:rPr>
      </w:pPr>
      <w:r>
        <w:rPr>
          <w:rFonts w:ascii="Times New Roman" w:hAnsi="Times New Roman" w:cs="Times New Roman"/>
        </w:rPr>
        <w:t>-(eventuale) copia carta d’identità delegato;</w:t>
      </w:r>
    </w:p>
    <w:sectPr w:rsidR="0074621A" w:rsidRPr="00BB55D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宋体">
    <w:altName w:val="Yu Gothic"/>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F7793"/>
    <w:multiLevelType w:val="hybridMultilevel"/>
    <w:tmpl w:val="14F436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90716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DF"/>
    <w:rsid w:val="000E3AC4"/>
    <w:rsid w:val="0021712A"/>
    <w:rsid w:val="00290436"/>
    <w:rsid w:val="005E7C83"/>
    <w:rsid w:val="00621745"/>
    <w:rsid w:val="00690E1B"/>
    <w:rsid w:val="006E5B05"/>
    <w:rsid w:val="0074621A"/>
    <w:rsid w:val="00794355"/>
    <w:rsid w:val="008B3696"/>
    <w:rsid w:val="00AB6D93"/>
    <w:rsid w:val="00BB55DF"/>
    <w:rsid w:val="00BD735F"/>
    <w:rsid w:val="00CC2FC0"/>
    <w:rsid w:val="00EA4B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0E9D"/>
  <w15:chartTrackingRefBased/>
  <w15:docId w15:val="{6BEA47A5-BAE0-44D9-B9C2-4D823473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B55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B55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B55D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B55D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B55D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B55D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B55D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B55D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B55D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B55D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B55D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B55D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B55D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B55D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B55D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B55D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B55D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B55DF"/>
    <w:rPr>
      <w:rFonts w:eastAsiaTheme="majorEastAsia" w:cstheme="majorBidi"/>
      <w:color w:val="272727" w:themeColor="text1" w:themeTint="D8"/>
    </w:rPr>
  </w:style>
  <w:style w:type="paragraph" w:styleId="Titolo">
    <w:name w:val="Title"/>
    <w:basedOn w:val="Normale"/>
    <w:next w:val="Normale"/>
    <w:link w:val="TitoloCarattere"/>
    <w:uiPriority w:val="10"/>
    <w:qFormat/>
    <w:rsid w:val="00BB5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B55D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B55D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B55D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B55D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B55DF"/>
    <w:rPr>
      <w:i/>
      <w:iCs/>
      <w:color w:val="404040" w:themeColor="text1" w:themeTint="BF"/>
    </w:rPr>
  </w:style>
  <w:style w:type="paragraph" w:styleId="Paragrafoelenco">
    <w:name w:val="List Paragraph"/>
    <w:basedOn w:val="Normale"/>
    <w:uiPriority w:val="34"/>
    <w:qFormat/>
    <w:rsid w:val="00BB55DF"/>
    <w:pPr>
      <w:ind w:left="720"/>
      <w:contextualSpacing/>
    </w:pPr>
  </w:style>
  <w:style w:type="character" w:styleId="Enfasiintensa">
    <w:name w:val="Intense Emphasis"/>
    <w:basedOn w:val="Carpredefinitoparagrafo"/>
    <w:uiPriority w:val="21"/>
    <w:qFormat/>
    <w:rsid w:val="00BB55DF"/>
    <w:rPr>
      <w:i/>
      <w:iCs/>
      <w:color w:val="2F5496" w:themeColor="accent1" w:themeShade="BF"/>
    </w:rPr>
  </w:style>
  <w:style w:type="paragraph" w:styleId="Citazioneintensa">
    <w:name w:val="Intense Quote"/>
    <w:basedOn w:val="Normale"/>
    <w:next w:val="Normale"/>
    <w:link w:val="CitazioneintensaCarattere"/>
    <w:uiPriority w:val="30"/>
    <w:qFormat/>
    <w:rsid w:val="00BB55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B55DF"/>
    <w:rPr>
      <w:i/>
      <w:iCs/>
      <w:color w:val="2F5496" w:themeColor="accent1" w:themeShade="BF"/>
    </w:rPr>
  </w:style>
  <w:style w:type="character" w:styleId="Riferimentointenso">
    <w:name w:val="Intense Reference"/>
    <w:basedOn w:val="Carpredefinitoparagrafo"/>
    <w:uiPriority w:val="32"/>
    <w:qFormat/>
    <w:rsid w:val="00BB55DF"/>
    <w:rPr>
      <w:b/>
      <w:bCs/>
      <w:smallCaps/>
      <w:color w:val="2F5496" w:themeColor="accent1" w:themeShade="BF"/>
      <w:spacing w:val="5"/>
    </w:rPr>
  </w:style>
  <w:style w:type="table" w:styleId="Grigliatabella">
    <w:name w:val="Table Grid"/>
    <w:basedOn w:val="Tabellanormale"/>
    <w:uiPriority w:val="39"/>
    <w:rsid w:val="00746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90E1B"/>
    <w:rPr>
      <w:color w:val="0563C1" w:themeColor="hyperlink"/>
      <w:u w:val="single"/>
    </w:rPr>
  </w:style>
  <w:style w:type="character" w:styleId="Menzionenonrisolta">
    <w:name w:val="Unresolved Mention"/>
    <w:basedOn w:val="Carpredefinitoparagrafo"/>
    <w:uiPriority w:val="99"/>
    <w:semiHidden/>
    <w:unhideWhenUsed/>
    <w:rsid w:val="00690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vecchiano@postacert.toscan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391</Words>
  <Characters>2230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Procurement</dc:creator>
  <cp:keywords/>
  <dc:description/>
  <cp:lastModifiedBy>manuela riccomini</cp:lastModifiedBy>
  <cp:revision>8</cp:revision>
  <dcterms:created xsi:type="dcterms:W3CDTF">2026-03-25T10:01:00Z</dcterms:created>
  <dcterms:modified xsi:type="dcterms:W3CDTF">2026-03-25T14:47:00Z</dcterms:modified>
</cp:coreProperties>
</file>